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5F" w:rsidRDefault="00A44C5F" w:rsidP="00A44C5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Пояснювальна записка</w:t>
      </w:r>
    </w:p>
    <w:p w:rsidR="00A44C5F" w:rsidRDefault="00A44C5F" w:rsidP="00A44C5F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A44C5F" w:rsidRDefault="00A44C5F" w:rsidP="00A44C5F">
      <w:pPr>
        <w:ind w:left="-105"/>
        <w:jc w:val="center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>
        <w:rPr>
          <w:sz w:val="28"/>
          <w:szCs w:val="28"/>
          <w:lang w:val="uk-UA"/>
        </w:rPr>
        <w:t xml:space="preserve"> Сквирської міської ради Київської області</w:t>
      </w:r>
      <w:r>
        <w:rPr>
          <w:bCs/>
          <w:sz w:val="28"/>
          <w:szCs w:val="28"/>
          <w:lang w:val="uk-UA" w:eastAsia="uk-UA"/>
        </w:rPr>
        <w:t>»</w:t>
      </w:r>
    </w:p>
    <w:p w:rsidR="00A44C5F" w:rsidRDefault="00A44C5F" w:rsidP="00A44C5F">
      <w:pPr>
        <w:jc w:val="center"/>
        <w:rPr>
          <w:b/>
          <w:sz w:val="28"/>
          <w:szCs w:val="28"/>
          <w:lang w:val="uk-UA"/>
        </w:rPr>
      </w:pPr>
    </w:p>
    <w:p w:rsidR="00A44C5F" w:rsidRDefault="00A44C5F" w:rsidP="00A44C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 підготовлений цей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A44C5F" w:rsidRDefault="00A44C5F" w:rsidP="00A44C5F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розроблений на виконання  </w:t>
      </w:r>
      <w:r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>
        <w:rPr>
          <w:sz w:val="28"/>
          <w:szCs w:val="28"/>
          <w:lang w:val="uk-UA"/>
        </w:rPr>
        <w:t xml:space="preserve">рішення сесії Сквирської міської ради від 28 березня 2023 року № </w:t>
      </w:r>
      <w:r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-31-VIІI  «Про реорганізацію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>
        <w:rPr>
          <w:sz w:val="28"/>
          <w:szCs w:val="28"/>
          <w:lang w:val="uk-UA"/>
        </w:rPr>
        <w:t xml:space="preserve"> Сквирської міської ради Київської області шляхом приєднання до Сквирського </w:t>
      </w:r>
      <w:r>
        <w:rPr>
          <w:sz w:val="28"/>
          <w:szCs w:val="28"/>
          <w:lang w:val="uk-UA"/>
        </w:rPr>
        <w:t>академічного ліцею інформаційних технологій «Перспектива»</w:t>
      </w:r>
      <w:r>
        <w:rPr>
          <w:sz w:val="28"/>
          <w:szCs w:val="28"/>
          <w:lang w:val="uk-UA"/>
        </w:rPr>
        <w:t xml:space="preserve"> Сквирської міської ради Київської області».</w:t>
      </w:r>
    </w:p>
    <w:p w:rsidR="00A44C5F" w:rsidRDefault="00A44C5F" w:rsidP="00A44C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>
        <w:rPr>
          <w:sz w:val="28"/>
          <w:szCs w:val="28"/>
          <w:lang w:val="uk-UA"/>
        </w:rPr>
        <w:t xml:space="preserve"> Сквирської міської ради Київської області в результаті реорганізації шляхом приєднання до Сквирського </w:t>
      </w:r>
      <w:r>
        <w:rPr>
          <w:sz w:val="28"/>
          <w:szCs w:val="28"/>
          <w:lang w:val="uk-UA"/>
        </w:rPr>
        <w:t>академічного ліцею інформаційних технологій «Перспектива»</w:t>
      </w:r>
      <w:r>
        <w:rPr>
          <w:sz w:val="28"/>
          <w:szCs w:val="28"/>
          <w:lang w:val="uk-UA"/>
        </w:rPr>
        <w:t xml:space="preserve">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A44C5F" w:rsidRDefault="00A44C5F" w:rsidP="00A44C5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>
        <w:rPr>
          <w:sz w:val="28"/>
          <w:szCs w:val="28"/>
          <w:lang w:val="uk-UA"/>
        </w:rPr>
        <w:t>Шапіївської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/>
        </w:rPr>
        <w:t xml:space="preserve">Сквирського </w:t>
      </w:r>
      <w:r>
        <w:rPr>
          <w:sz w:val="28"/>
          <w:szCs w:val="28"/>
          <w:lang w:val="uk-UA"/>
        </w:rPr>
        <w:t>академічного ліцею інформаційних технологій «Перспектива»</w:t>
      </w:r>
      <w:r>
        <w:rPr>
          <w:sz w:val="28"/>
          <w:szCs w:val="28"/>
          <w:lang w:val="uk-UA"/>
        </w:rPr>
        <w:t>, тому зазначеним рішенням правильно буде затвердити нульовий передавальний акт.</w:t>
      </w:r>
    </w:p>
    <w:p w:rsidR="00A44C5F" w:rsidRDefault="00A44C5F" w:rsidP="00A44C5F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рішення дозволить забезпечити завершити процес реорганізації юридичної особи </w:t>
      </w:r>
      <w:proofErr w:type="spellStart"/>
      <w:r>
        <w:rPr>
          <w:sz w:val="28"/>
          <w:szCs w:val="28"/>
        </w:rPr>
        <w:t>Шапіївської</w:t>
      </w:r>
      <w:proofErr w:type="spellEnd"/>
      <w:r>
        <w:rPr>
          <w:sz w:val="28"/>
          <w:szCs w:val="28"/>
        </w:rPr>
        <w:t xml:space="preserve"> початкової школи</w:t>
      </w:r>
      <w:r>
        <w:rPr>
          <w:sz w:val="28"/>
          <w:szCs w:val="28"/>
        </w:rPr>
        <w:t xml:space="preserve"> Сквирської міської ради Київської області (код ЄДРПОУ 2</w:t>
      </w:r>
      <w:r>
        <w:rPr>
          <w:sz w:val="28"/>
          <w:szCs w:val="28"/>
        </w:rPr>
        <w:t>53</w:t>
      </w:r>
      <w:r>
        <w:rPr>
          <w:sz w:val="28"/>
          <w:szCs w:val="28"/>
        </w:rPr>
        <w:t>0</w:t>
      </w:r>
      <w:r>
        <w:rPr>
          <w:sz w:val="28"/>
          <w:szCs w:val="28"/>
        </w:rPr>
        <w:t>3635</w:t>
      </w:r>
      <w:bookmarkStart w:id="0" w:name="_GoBack"/>
      <w:bookmarkEnd w:id="0"/>
      <w:r>
        <w:rPr>
          <w:sz w:val="28"/>
          <w:szCs w:val="28"/>
        </w:rPr>
        <w:t>).</w:t>
      </w:r>
    </w:p>
    <w:p w:rsidR="00A44C5F" w:rsidRDefault="00A44C5F" w:rsidP="00A44C5F">
      <w:pPr>
        <w:jc w:val="both"/>
        <w:rPr>
          <w:bCs/>
          <w:sz w:val="28"/>
          <w:szCs w:val="28"/>
          <w:lang w:val="uk-UA"/>
        </w:rPr>
      </w:pPr>
    </w:p>
    <w:p w:rsidR="00A44C5F" w:rsidRDefault="00A44C5F" w:rsidP="00A44C5F">
      <w:pPr>
        <w:jc w:val="both"/>
        <w:rPr>
          <w:bCs/>
          <w:sz w:val="28"/>
          <w:szCs w:val="28"/>
          <w:lang w:val="uk-UA"/>
        </w:rPr>
      </w:pPr>
    </w:p>
    <w:p w:rsidR="00A44C5F" w:rsidRDefault="00A44C5F" w:rsidP="00A44C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                                                  Світлана РИЧЕНКО</w:t>
      </w:r>
    </w:p>
    <w:p w:rsidR="00B71FC8" w:rsidRDefault="00B71FC8"/>
    <w:sectPr w:rsidR="00B7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03"/>
    <w:rsid w:val="00A44C5F"/>
    <w:rsid w:val="00B71FC8"/>
    <w:rsid w:val="00C2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0CFE"/>
  <w15:chartTrackingRefBased/>
  <w15:docId w15:val="{8CB3EFED-06C4-44F4-A29B-86CD2CD0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4C5F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2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2023-07-04T06:55:00Z</dcterms:created>
  <dcterms:modified xsi:type="dcterms:W3CDTF">2023-07-04T06:58:00Z</dcterms:modified>
</cp:coreProperties>
</file>